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DE089" w14:textId="7F9CCDB6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323C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323C4">
        <w:rPr>
          <w:rFonts w:ascii="Corbel" w:hAnsi="Corbel"/>
          <w:bCs/>
          <w:i/>
        </w:rPr>
        <w:t>25</w:t>
      </w:r>
    </w:p>
    <w:p w14:paraId="70EBBD0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BFF73C" w14:textId="3174C8B5" w:rsidR="00752B10" w:rsidRDefault="0071620A" w:rsidP="00752B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A2A2D">
        <w:rPr>
          <w:rFonts w:ascii="Corbel" w:hAnsi="Corbel"/>
          <w:b/>
          <w:smallCaps/>
          <w:sz w:val="24"/>
          <w:szCs w:val="24"/>
        </w:rPr>
        <w:t xml:space="preserve"> </w:t>
      </w:r>
      <w:r w:rsidR="00145982">
        <w:rPr>
          <w:rFonts w:ascii="Corbel" w:hAnsi="Corbel"/>
          <w:i/>
          <w:smallCaps/>
          <w:sz w:val="24"/>
          <w:szCs w:val="24"/>
        </w:rPr>
        <w:t>2025-2028</w:t>
      </w:r>
    </w:p>
    <w:p w14:paraId="457C811A" w14:textId="77777777" w:rsidR="0085747A" w:rsidRDefault="0085747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5471A726" w14:textId="1CE8E1D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E5C0C">
        <w:rPr>
          <w:rFonts w:ascii="Corbel" w:hAnsi="Corbel"/>
          <w:sz w:val="20"/>
          <w:szCs w:val="20"/>
        </w:rPr>
        <w:t>20</w:t>
      </w:r>
      <w:r w:rsidR="002B7F9A">
        <w:rPr>
          <w:rFonts w:ascii="Corbel" w:hAnsi="Corbel"/>
          <w:sz w:val="20"/>
          <w:szCs w:val="20"/>
        </w:rPr>
        <w:t>2</w:t>
      </w:r>
      <w:r w:rsidR="00145982">
        <w:rPr>
          <w:rFonts w:ascii="Corbel" w:hAnsi="Corbel"/>
          <w:sz w:val="20"/>
          <w:szCs w:val="20"/>
        </w:rPr>
        <w:t>7</w:t>
      </w:r>
      <w:r w:rsidR="002B7F9A">
        <w:rPr>
          <w:rFonts w:ascii="Corbel" w:hAnsi="Corbel"/>
          <w:sz w:val="20"/>
          <w:szCs w:val="20"/>
        </w:rPr>
        <w:t>/202</w:t>
      </w:r>
      <w:r w:rsidR="00145982">
        <w:rPr>
          <w:rFonts w:ascii="Corbel" w:hAnsi="Corbel"/>
          <w:sz w:val="20"/>
          <w:szCs w:val="20"/>
        </w:rPr>
        <w:t>8</w:t>
      </w:r>
    </w:p>
    <w:p w14:paraId="27263B7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C321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D9317C" w14:textId="77777777" w:rsidTr="00B819C8">
        <w:tc>
          <w:tcPr>
            <w:tcW w:w="2694" w:type="dxa"/>
            <w:vAlign w:val="center"/>
          </w:tcPr>
          <w:p w14:paraId="58E2BE6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B041CE" w14:textId="77777777" w:rsidR="0085747A" w:rsidRPr="00CF0878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F0878">
              <w:rPr>
                <w:rFonts w:ascii="Corbel" w:hAnsi="Corbel"/>
                <w:sz w:val="24"/>
                <w:szCs w:val="24"/>
              </w:rPr>
              <w:t>Profilaktyka szkolna</w:t>
            </w:r>
          </w:p>
        </w:tc>
      </w:tr>
      <w:tr w:rsidR="0085747A" w:rsidRPr="009C54AE" w14:paraId="56F6BE0B" w14:textId="77777777" w:rsidTr="00B819C8">
        <w:tc>
          <w:tcPr>
            <w:tcW w:w="2694" w:type="dxa"/>
            <w:vAlign w:val="center"/>
          </w:tcPr>
          <w:p w14:paraId="504C3D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F2C18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2636B89" w14:textId="77777777" w:rsidTr="00B819C8">
        <w:tc>
          <w:tcPr>
            <w:tcW w:w="2694" w:type="dxa"/>
            <w:vAlign w:val="center"/>
          </w:tcPr>
          <w:p w14:paraId="52E584B6" w14:textId="77777777" w:rsidR="0085747A" w:rsidRPr="009C54AE" w:rsidRDefault="00BE68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21165B" w14:textId="13770722" w:rsidR="0085747A" w:rsidRPr="00145982" w:rsidRDefault="001459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598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99AF879" w14:textId="77777777" w:rsidTr="00B819C8">
        <w:tc>
          <w:tcPr>
            <w:tcW w:w="2694" w:type="dxa"/>
            <w:vAlign w:val="center"/>
          </w:tcPr>
          <w:p w14:paraId="6B2155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E30DF2" w14:textId="77777777" w:rsidR="0085747A" w:rsidRPr="009C54AE" w:rsidRDefault="00BE68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5789A82" w14:textId="77777777" w:rsidTr="00B819C8">
        <w:tc>
          <w:tcPr>
            <w:tcW w:w="2694" w:type="dxa"/>
            <w:vAlign w:val="center"/>
          </w:tcPr>
          <w:p w14:paraId="093B01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BAA14" w14:textId="25ED2FF2" w:rsidR="0085747A" w:rsidRPr="009C54AE" w:rsidRDefault="00951286" w:rsidP="00A7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762C9">
              <w:rPr>
                <w:rFonts w:ascii="Corbel" w:hAnsi="Corbel"/>
                <w:b w:val="0"/>
                <w:sz w:val="24"/>
                <w:szCs w:val="24"/>
              </w:rPr>
              <w:t xml:space="preserve">, specjalność </w:t>
            </w:r>
            <w:r w:rsidR="000F6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D457F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F64D9">
              <w:rPr>
                <w:rFonts w:ascii="Corbel" w:hAnsi="Corbel"/>
                <w:b w:val="0"/>
                <w:sz w:val="24"/>
                <w:szCs w:val="24"/>
              </w:rPr>
              <w:t xml:space="preserve">piekuńczo- </w:t>
            </w:r>
            <w:r w:rsidR="00A762C9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0F64D9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1B93D995" w14:textId="77777777" w:rsidTr="00B819C8">
        <w:tc>
          <w:tcPr>
            <w:tcW w:w="2694" w:type="dxa"/>
            <w:vAlign w:val="center"/>
          </w:tcPr>
          <w:p w14:paraId="6ECC2D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FAF4F3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264D6CDA" w14:textId="77777777" w:rsidTr="00B819C8">
        <w:tc>
          <w:tcPr>
            <w:tcW w:w="2694" w:type="dxa"/>
            <w:vAlign w:val="center"/>
          </w:tcPr>
          <w:p w14:paraId="120EF1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59B3A3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3B97536" w14:textId="77777777" w:rsidTr="00B819C8">
        <w:tc>
          <w:tcPr>
            <w:tcW w:w="2694" w:type="dxa"/>
            <w:vAlign w:val="center"/>
          </w:tcPr>
          <w:p w14:paraId="0355AB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A52CEF" w14:textId="77777777" w:rsidR="0085747A" w:rsidRPr="009C54AE" w:rsidRDefault="002B7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95AE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08618719" w14:textId="77777777" w:rsidTr="00B819C8">
        <w:tc>
          <w:tcPr>
            <w:tcW w:w="2694" w:type="dxa"/>
            <w:vAlign w:val="center"/>
          </w:tcPr>
          <w:p w14:paraId="3CD26E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F0EA83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85747A" w:rsidRPr="009C54AE" w14:paraId="5D3108E7" w14:textId="77777777" w:rsidTr="00B819C8">
        <w:tc>
          <w:tcPr>
            <w:tcW w:w="2694" w:type="dxa"/>
            <w:vAlign w:val="center"/>
          </w:tcPr>
          <w:p w14:paraId="208885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879A23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0ADC7BEB" w14:textId="77777777" w:rsidTr="00B819C8">
        <w:tc>
          <w:tcPr>
            <w:tcW w:w="2694" w:type="dxa"/>
            <w:vAlign w:val="center"/>
          </w:tcPr>
          <w:p w14:paraId="3D2F7E1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0592C5" w14:textId="77777777" w:rsidR="00923D7D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E2DECB7" w14:textId="77777777" w:rsidTr="00B819C8">
        <w:tc>
          <w:tcPr>
            <w:tcW w:w="2694" w:type="dxa"/>
            <w:vAlign w:val="center"/>
          </w:tcPr>
          <w:p w14:paraId="478A8C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3D4287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350B398E" w14:textId="77777777" w:rsidTr="00B819C8">
        <w:tc>
          <w:tcPr>
            <w:tcW w:w="2694" w:type="dxa"/>
            <w:vAlign w:val="center"/>
          </w:tcPr>
          <w:p w14:paraId="32DF00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2C782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AABC2F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A2A2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6286E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DDD5E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631F1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482BEF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C9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69FA2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B1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7E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0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24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3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A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9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78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B2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6EADF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44F" w14:textId="3E8855A0" w:rsidR="00015B8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B9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660B" w14:textId="00101C58" w:rsidR="00015B8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6C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5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AA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46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ED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4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517" w14:textId="7CDE7EF3" w:rsidR="00015B8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03C938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FBB" w14:textId="0F49BB09" w:rsidR="0030395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7C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79B0" w14:textId="221BC7FC" w:rsidR="0030395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2A3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01D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F6C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811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3E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75F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8042" w14:textId="7EB91CD8" w:rsidR="0030395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8655E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9A9A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332A1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E24AC3" w14:textId="77777777" w:rsidR="0085747A" w:rsidRPr="00D31CD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31CD4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05ADA4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75B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E385F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197ABA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9FF0D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E8430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000F2B9" w14:textId="77777777" w:rsidTr="00745302">
        <w:tc>
          <w:tcPr>
            <w:tcW w:w="9670" w:type="dxa"/>
          </w:tcPr>
          <w:p w14:paraId="056016E0" w14:textId="77777777" w:rsidR="00D31CD4" w:rsidRPr="00F130E2" w:rsidRDefault="00D31CD4" w:rsidP="00D3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525A43C0" w14:textId="77777777" w:rsidR="0085747A" w:rsidRPr="00F130E2" w:rsidRDefault="00495AEE" w:rsidP="00D31CD4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130E2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 xml:space="preserve">wychowania, wprowadzenie do </w:t>
            </w:r>
            <w:r w:rsidR="00D31CD4" w:rsidRPr="00F130E2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metodologii badań pedagogicznych i diagnostyka</w:t>
            </w:r>
          </w:p>
          <w:p w14:paraId="6BE5F55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F6C9C5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791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1445D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C54B5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9E89BD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B2E14FC" w14:textId="77777777" w:rsidTr="00923D7D">
        <w:tc>
          <w:tcPr>
            <w:tcW w:w="851" w:type="dxa"/>
            <w:vAlign w:val="center"/>
          </w:tcPr>
          <w:p w14:paraId="7BAEFB0A" w14:textId="77777777" w:rsidR="0085747A" w:rsidRPr="00F130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E1A579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nt. potrzeby, zakresu oraz metod rozpoznawania i</w:t>
            </w:r>
          </w:p>
          <w:p w14:paraId="2595C9BB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przeciwdziałania negatywnym zjawiskom w szkole; specyfiki</w:t>
            </w:r>
          </w:p>
          <w:p w14:paraId="7E68DC4E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wybranych programów profilaktycznych adresowane do dzieci i</w:t>
            </w:r>
          </w:p>
          <w:p w14:paraId="17D89739" w14:textId="77777777" w:rsidR="0085747A" w:rsidRPr="00F130E2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b w:val="0"/>
                <w:sz w:val="24"/>
                <w:szCs w:val="24"/>
              </w:rPr>
              <w:t>młodzieży oraz ogólnych zasad ich konstruowania i ewaluacji</w:t>
            </w:r>
          </w:p>
        </w:tc>
      </w:tr>
      <w:tr w:rsidR="0085747A" w:rsidRPr="009C54AE" w14:paraId="41EC53ED" w14:textId="77777777" w:rsidTr="00923D7D">
        <w:tc>
          <w:tcPr>
            <w:tcW w:w="851" w:type="dxa"/>
            <w:vAlign w:val="center"/>
          </w:tcPr>
          <w:p w14:paraId="61E7F8FD" w14:textId="77777777" w:rsidR="0085747A" w:rsidRPr="00F130E2" w:rsidRDefault="009512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B47DC0D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2ED1A5E8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 w szkole w</w:t>
            </w:r>
          </w:p>
          <w:p w14:paraId="3BD67E30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wybranych zakresach skierowanych do uczniów w zależności od</w:t>
            </w:r>
          </w:p>
          <w:p w14:paraId="2EB3C72A" w14:textId="77777777" w:rsidR="0085747A" w:rsidRPr="00F130E2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b w:val="0"/>
                <w:sz w:val="24"/>
                <w:szCs w:val="24"/>
              </w:rPr>
              <w:t>potrzeb</w:t>
            </w:r>
          </w:p>
        </w:tc>
      </w:tr>
      <w:tr w:rsidR="0085747A" w:rsidRPr="009C54AE" w14:paraId="3B5DD354" w14:textId="77777777" w:rsidTr="00923D7D">
        <w:tc>
          <w:tcPr>
            <w:tcW w:w="851" w:type="dxa"/>
            <w:vAlign w:val="center"/>
          </w:tcPr>
          <w:p w14:paraId="225C7162" w14:textId="77777777" w:rsidR="0085747A" w:rsidRPr="00F130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51286" w:rsidRPr="00F130E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F767E9D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0FE427DA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zjawiskom w szkole oraz ich zagrożeniom i kształtowanie gotowości do</w:t>
            </w:r>
          </w:p>
          <w:p w14:paraId="3ED98F5E" w14:textId="77777777" w:rsidR="0085747A" w:rsidRPr="00F130E2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b w:val="0"/>
                <w:sz w:val="24"/>
                <w:szCs w:val="24"/>
              </w:rPr>
              <w:t>rozwijania kompetencji w tym zakresie;</w:t>
            </w:r>
          </w:p>
        </w:tc>
      </w:tr>
    </w:tbl>
    <w:p w14:paraId="198110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671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91D8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4B961CB" w14:textId="77777777" w:rsidTr="008A6E4C">
        <w:tc>
          <w:tcPr>
            <w:tcW w:w="1681" w:type="dxa"/>
            <w:vAlign w:val="center"/>
          </w:tcPr>
          <w:p w14:paraId="0B1E962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F7245C8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4DEBE2AC" w14:textId="77777777" w:rsidR="00495AEE" w:rsidRPr="009C54AE" w:rsidRDefault="007A156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D63B2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150AE4" w14:textId="77777777" w:rsidTr="008A6E4C">
        <w:tc>
          <w:tcPr>
            <w:tcW w:w="1681" w:type="dxa"/>
          </w:tcPr>
          <w:p w14:paraId="76E972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4EDA110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5B48C98A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szkolnej , wskaże cele,</w:t>
            </w:r>
          </w:p>
          <w:p w14:paraId="12688E2C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5022FC0F" w14:textId="77777777" w:rsidR="0085747A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programów profilaktycznych odnosząc je do różnych rodzajów struktur społecznych i instytucji życia społecznego</w:t>
            </w:r>
          </w:p>
        </w:tc>
        <w:tc>
          <w:tcPr>
            <w:tcW w:w="1865" w:type="dxa"/>
          </w:tcPr>
          <w:p w14:paraId="692CAFA0" w14:textId="77777777" w:rsidR="008A6E4C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725A87B4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9C54AE" w14:paraId="6650D370" w14:textId="77777777" w:rsidTr="008A6E4C">
        <w:tc>
          <w:tcPr>
            <w:tcW w:w="1681" w:type="dxa"/>
          </w:tcPr>
          <w:p w14:paraId="404F82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53EFEE7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1CC5CD7F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Cs w:val="24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szkolnym zagrażające rozwojowi dzieci i młodzieży</w:t>
            </w:r>
          </w:p>
          <w:p w14:paraId="6B6931FD" w14:textId="77777777" w:rsidR="0085747A" w:rsidRPr="001A278F" w:rsidRDefault="0085747A" w:rsidP="001A27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3DAFA13C" w14:textId="77777777" w:rsidR="008A6E4C" w:rsidRDefault="008A6E4C" w:rsidP="008A6E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K_W09</w:t>
            </w:r>
          </w:p>
          <w:p w14:paraId="15C94B0C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A6E4C" w:rsidRPr="009C54AE" w14:paraId="56083369" w14:textId="77777777" w:rsidTr="008A6E4C">
        <w:tc>
          <w:tcPr>
            <w:tcW w:w="1681" w:type="dxa"/>
          </w:tcPr>
          <w:p w14:paraId="45CC65D9" w14:textId="77777777" w:rsidR="008A6E4C" w:rsidRPr="009C54AE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D6C20D4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 w:rsidR="00495AEE">
              <w:rPr>
                <w:rFonts w:ascii="Corbel" w:hAnsi="Corbel" w:cs="DejaVuSans"/>
                <w:sz w:val="24"/>
                <w:szCs w:val="24"/>
                <w:lang w:eastAsia="pl-PL"/>
              </w:rPr>
              <w:t>a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48344D8A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198F8FE3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338FA865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293BF59F" w14:textId="77777777" w:rsidR="008A6E4C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65" w:type="dxa"/>
          </w:tcPr>
          <w:p w14:paraId="7C4AA0D0" w14:textId="77777777" w:rsidR="008A6E4C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A6E4C" w:rsidRPr="009C54AE" w14:paraId="0A7D3B33" w14:textId="77777777" w:rsidTr="008A6E4C">
        <w:tc>
          <w:tcPr>
            <w:tcW w:w="1681" w:type="dxa"/>
          </w:tcPr>
          <w:p w14:paraId="13A93A0F" w14:textId="77777777" w:rsidR="008A6E4C" w:rsidRPr="009C54AE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E250F0A" w14:textId="77777777" w:rsidR="008A6E4C" w:rsidRPr="001A278F" w:rsidRDefault="00495AEE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Oceni</w:t>
            </w:r>
            <w:r w:rsidR="008A6E4C"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 krytycznie poziom swojej wiedzy w zakresie profilaktyki i przejawia motywację do samodoskonalenia</w:t>
            </w:r>
          </w:p>
        </w:tc>
        <w:tc>
          <w:tcPr>
            <w:tcW w:w="1865" w:type="dxa"/>
          </w:tcPr>
          <w:p w14:paraId="4EBED84F" w14:textId="77777777" w:rsidR="008A6E4C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66E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154C79B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7A4201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942D8C9" w14:textId="77777777" w:rsidR="008A6E4C" w:rsidRDefault="008A6E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8373BE" w14:textId="77777777" w:rsidR="008A6E4C" w:rsidRDefault="008A6E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FC2495" w14:textId="77777777" w:rsidR="008A6E4C" w:rsidRDefault="008A6E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1141277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152AC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91648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6F81D3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361A329" w14:textId="77777777" w:rsidTr="00923D7D">
        <w:tc>
          <w:tcPr>
            <w:tcW w:w="9639" w:type="dxa"/>
          </w:tcPr>
          <w:p w14:paraId="37848EA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C519EF" w14:textId="77777777" w:rsidTr="00923D7D">
        <w:tc>
          <w:tcPr>
            <w:tcW w:w="9639" w:type="dxa"/>
          </w:tcPr>
          <w:p w14:paraId="03BD5DD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5D69889" w14:textId="77777777" w:rsidTr="00923D7D">
        <w:tc>
          <w:tcPr>
            <w:tcW w:w="9639" w:type="dxa"/>
          </w:tcPr>
          <w:p w14:paraId="2E8094B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3BC45BC" w14:textId="77777777" w:rsidTr="00923D7D">
        <w:tc>
          <w:tcPr>
            <w:tcW w:w="9639" w:type="dxa"/>
          </w:tcPr>
          <w:p w14:paraId="64A6880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CC200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67BF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FFC75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EE6642E" w14:textId="77777777" w:rsidTr="00923D7D">
        <w:tc>
          <w:tcPr>
            <w:tcW w:w="9639" w:type="dxa"/>
          </w:tcPr>
          <w:p w14:paraId="728F4F6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2AF5C7" w14:textId="77777777" w:rsidTr="00923D7D">
        <w:tc>
          <w:tcPr>
            <w:tcW w:w="9639" w:type="dxa"/>
          </w:tcPr>
          <w:p w14:paraId="679E2E6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- treści programowe, warunki zaliczenia, literatura,</w:t>
            </w:r>
          </w:p>
          <w:p w14:paraId="3A67CCDC" w14:textId="77777777" w:rsidR="0085747A" w:rsidRPr="00F130E2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0462BE1C" w14:textId="77777777" w:rsidTr="00923D7D">
        <w:tc>
          <w:tcPr>
            <w:tcW w:w="9639" w:type="dxa"/>
          </w:tcPr>
          <w:p w14:paraId="7A23B5A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– cele, poziomy, zakres, rodzaje, modele, adresaci i</w:t>
            </w:r>
          </w:p>
          <w:p w14:paraId="46FD7448" w14:textId="77777777" w:rsidR="0085747A" w:rsidRPr="00F130E2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realizatorzy.</w:t>
            </w:r>
          </w:p>
        </w:tc>
      </w:tr>
      <w:tr w:rsidR="0085747A" w:rsidRPr="009C54AE" w14:paraId="302E00D1" w14:textId="77777777" w:rsidTr="00923D7D">
        <w:tc>
          <w:tcPr>
            <w:tcW w:w="9639" w:type="dxa"/>
          </w:tcPr>
          <w:p w14:paraId="5B23E461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szkole – przejawy,</w:t>
            </w:r>
          </w:p>
          <w:p w14:paraId="0AFD3D86" w14:textId="77777777" w:rsidR="0085747A" w:rsidRPr="00F130E2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przyczyny, diagnozowanie.</w:t>
            </w:r>
          </w:p>
        </w:tc>
      </w:tr>
      <w:tr w:rsidR="00FB2151" w:rsidRPr="009C54AE" w14:paraId="00BFABEA" w14:textId="77777777" w:rsidTr="00923D7D">
        <w:tc>
          <w:tcPr>
            <w:tcW w:w="9639" w:type="dxa"/>
          </w:tcPr>
          <w:p w14:paraId="6FE2222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Profilaktyka w działalności szkoły i jej podmioty. Rodzina i szkoła jako</w:t>
            </w:r>
          </w:p>
          <w:p w14:paraId="5145E06E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przedmiot i podmiot działań profilaktycznych - potrzeba współpracy.</w:t>
            </w:r>
          </w:p>
        </w:tc>
      </w:tr>
      <w:tr w:rsidR="00FB2151" w:rsidRPr="009C54AE" w14:paraId="3E370A44" w14:textId="77777777" w:rsidTr="00923D7D">
        <w:tc>
          <w:tcPr>
            <w:tcW w:w="9639" w:type="dxa"/>
          </w:tcPr>
          <w:p w14:paraId="5432DC37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Szkolne i środowiskowe programy profilaktyczne – aspekty prawne i zasady.</w:t>
            </w:r>
          </w:p>
        </w:tc>
      </w:tr>
      <w:tr w:rsidR="00FB2151" w:rsidRPr="009C54AE" w14:paraId="0A0A996A" w14:textId="77777777" w:rsidTr="00923D7D">
        <w:tc>
          <w:tcPr>
            <w:tcW w:w="9639" w:type="dxa"/>
          </w:tcPr>
          <w:p w14:paraId="6091A14D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Przegląd wybranych programów</w:t>
            </w:r>
          </w:p>
          <w:p w14:paraId="4DE5F591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</w:t>
            </w:r>
          </w:p>
        </w:tc>
      </w:tr>
      <w:tr w:rsidR="00FB2151" w:rsidRPr="009C54AE" w14:paraId="647D91B8" w14:textId="77777777" w:rsidTr="00923D7D">
        <w:tc>
          <w:tcPr>
            <w:tcW w:w="9639" w:type="dxa"/>
          </w:tcPr>
          <w:p w14:paraId="104FE7D5" w14:textId="566576BA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Etapy opracowywania szkolnego programu profilaktyki. </w:t>
            </w:r>
            <w:r w:rsidR="00F12E06"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Elementy szkolnego programu profilaktyki.</w:t>
            </w:r>
          </w:p>
        </w:tc>
      </w:tr>
      <w:tr w:rsidR="00FB2151" w:rsidRPr="009C54AE" w14:paraId="1E21EA2C" w14:textId="77777777" w:rsidTr="00923D7D">
        <w:tc>
          <w:tcPr>
            <w:tcW w:w="9639" w:type="dxa"/>
          </w:tcPr>
          <w:p w14:paraId="404C3AA7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4772E758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szkole</w:t>
            </w:r>
          </w:p>
        </w:tc>
      </w:tr>
      <w:tr w:rsidR="00FB2151" w:rsidRPr="009C54AE" w14:paraId="1A613EDA" w14:textId="77777777" w:rsidTr="00923D7D">
        <w:tc>
          <w:tcPr>
            <w:tcW w:w="9639" w:type="dxa"/>
          </w:tcPr>
          <w:p w14:paraId="16214D3D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Uczeń z deficytami rozwojowymi – diagnoza podstawą działań</w:t>
            </w:r>
          </w:p>
          <w:p w14:paraId="169CD9EE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w szkole.</w:t>
            </w:r>
          </w:p>
        </w:tc>
      </w:tr>
      <w:tr w:rsidR="00FB2151" w:rsidRPr="009C54AE" w14:paraId="39133862" w14:textId="77777777" w:rsidTr="00923D7D">
        <w:tc>
          <w:tcPr>
            <w:tcW w:w="9639" w:type="dxa"/>
          </w:tcPr>
          <w:p w14:paraId="1FB4FE4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Dzieci i młodzież z trudnościami w uczeniu się – diagnozowanie i profilaktyka.</w:t>
            </w:r>
          </w:p>
          <w:p w14:paraId="7D8C7FE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Uczeń z problemami natury emocjonalnej i zaburzeniami zachowania -</w:t>
            </w:r>
          </w:p>
          <w:p w14:paraId="12148A88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diagnozowanie i profilaktyka</w:t>
            </w:r>
          </w:p>
        </w:tc>
      </w:tr>
      <w:tr w:rsidR="00FB2151" w:rsidRPr="009C54AE" w14:paraId="0CAA2213" w14:textId="77777777" w:rsidTr="00923D7D">
        <w:tc>
          <w:tcPr>
            <w:tcW w:w="9639" w:type="dxa"/>
          </w:tcPr>
          <w:p w14:paraId="3166CB30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4F8DC422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działalności szkoły.</w:t>
            </w:r>
          </w:p>
        </w:tc>
      </w:tr>
      <w:tr w:rsidR="00FB2151" w:rsidRPr="009C54AE" w14:paraId="280CF65D" w14:textId="77777777" w:rsidTr="00923D7D">
        <w:tc>
          <w:tcPr>
            <w:tcW w:w="9639" w:type="dxa"/>
          </w:tcPr>
          <w:p w14:paraId="75E9DE95" w14:textId="3B605ECD" w:rsidR="00FB2151" w:rsidRPr="00F130E2" w:rsidRDefault="00CB54E0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FB2151"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FB2151"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145407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B2AE2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FCFC0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10EB05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449D80B" w14:textId="69B57451" w:rsidR="00186B45" w:rsidRPr="001A08C1" w:rsidRDefault="00153C41" w:rsidP="001A08C1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1A278F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1A278F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1A278F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</w:p>
    <w:p w14:paraId="0FF1DD6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C6EC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5B1E7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ADAB3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8DC5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930DE41" w14:textId="77777777" w:rsidTr="00C05F44">
        <w:tc>
          <w:tcPr>
            <w:tcW w:w="1985" w:type="dxa"/>
            <w:vAlign w:val="center"/>
          </w:tcPr>
          <w:p w14:paraId="46D14C4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68E55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133EDE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39F3C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4A231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52247AD" w14:textId="77777777" w:rsidTr="00C05F44">
        <w:tc>
          <w:tcPr>
            <w:tcW w:w="1985" w:type="dxa"/>
          </w:tcPr>
          <w:p w14:paraId="22CB46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B600D08" w14:textId="00C08B5C" w:rsidR="0085747A" w:rsidRPr="00076F58" w:rsidRDefault="00D106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5EE0E79C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633917D7" w14:textId="77777777" w:rsidTr="00316A7E">
        <w:tc>
          <w:tcPr>
            <w:tcW w:w="1985" w:type="dxa"/>
          </w:tcPr>
          <w:p w14:paraId="3F24A9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C7F5605" w14:textId="13A15D49" w:rsidR="0085747A" w:rsidRPr="00076F58" w:rsidRDefault="00D106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  <w:shd w:val="clear" w:color="auto" w:fill="auto"/>
          </w:tcPr>
          <w:p w14:paraId="3C13EB5D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6A7E" w:rsidRPr="009C54AE" w14:paraId="1D6D244F" w14:textId="77777777" w:rsidTr="00316A7E">
        <w:tc>
          <w:tcPr>
            <w:tcW w:w="1985" w:type="dxa"/>
          </w:tcPr>
          <w:p w14:paraId="601B1F5E" w14:textId="22804AF9" w:rsidR="00316A7E" w:rsidRPr="009C54AE" w:rsidRDefault="0066362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B8F3CBB" w14:textId="572617C2" w:rsidR="00316A7E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 ,obserwacja w trakcie zajęć</w:t>
            </w:r>
          </w:p>
        </w:tc>
        <w:tc>
          <w:tcPr>
            <w:tcW w:w="2126" w:type="dxa"/>
            <w:shd w:val="clear" w:color="auto" w:fill="auto"/>
          </w:tcPr>
          <w:p w14:paraId="111994C6" w14:textId="2C5DC35E" w:rsidR="00316A7E" w:rsidRPr="00076F58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6A7E" w:rsidRPr="009C54AE" w14:paraId="592E1F62" w14:textId="77777777" w:rsidTr="00C05F44">
        <w:tc>
          <w:tcPr>
            <w:tcW w:w="1985" w:type="dxa"/>
          </w:tcPr>
          <w:p w14:paraId="403A06E7" w14:textId="384A0298" w:rsidR="00316A7E" w:rsidRPr="009C54AE" w:rsidRDefault="0066362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bookmarkStart w:id="0" w:name="_GoBack"/>
            <w:bookmarkEnd w:id="0"/>
          </w:p>
        </w:tc>
        <w:tc>
          <w:tcPr>
            <w:tcW w:w="5528" w:type="dxa"/>
          </w:tcPr>
          <w:p w14:paraId="0D27A90F" w14:textId="1957C4D0" w:rsidR="00316A7E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 ,obserwacja w trakcie zajęć</w:t>
            </w:r>
          </w:p>
        </w:tc>
        <w:tc>
          <w:tcPr>
            <w:tcW w:w="2126" w:type="dxa"/>
          </w:tcPr>
          <w:p w14:paraId="458D4F75" w14:textId="193EC320" w:rsidR="00316A7E" w:rsidRPr="00076F58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05470C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6EAF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721D94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D9B3E56" w14:textId="77777777" w:rsidTr="00923D7D">
        <w:tc>
          <w:tcPr>
            <w:tcW w:w="9670" w:type="dxa"/>
          </w:tcPr>
          <w:p w14:paraId="2BA4BAE0" w14:textId="632B263F" w:rsidR="00152CED" w:rsidRDefault="00152CED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zajęciach.</w:t>
            </w:r>
            <w:r w:rsidR="00076F58" w:rsidRPr="006D45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  <w:p w14:paraId="16618617" w14:textId="09672FBB" w:rsidR="0085747A" w:rsidRPr="006D457F" w:rsidRDefault="00152CED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Zaliczenie kolokwium pisemnego.</w:t>
            </w:r>
          </w:p>
          <w:p w14:paraId="2FA6F637" w14:textId="220BF9F5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33406F9A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4A0635B2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6B46C3D4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14D397E0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14762998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14266F0F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637293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B340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B6F31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986B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854835" w14:textId="77777777" w:rsidTr="003E1941">
        <w:tc>
          <w:tcPr>
            <w:tcW w:w="4962" w:type="dxa"/>
            <w:vAlign w:val="center"/>
          </w:tcPr>
          <w:p w14:paraId="555D5B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98C7C3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123BC65" w14:textId="77777777" w:rsidTr="00923D7D">
        <w:tc>
          <w:tcPr>
            <w:tcW w:w="4962" w:type="dxa"/>
          </w:tcPr>
          <w:p w14:paraId="1D2FDC04" w14:textId="77777777" w:rsidR="0085747A" w:rsidRPr="009C54AE" w:rsidRDefault="00C61DC5" w:rsidP="009F36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85E3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185939" w14:textId="77777777" w:rsidR="0085747A" w:rsidRPr="009C54AE" w:rsidRDefault="007D5D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186162A" w14:textId="77777777" w:rsidTr="00923D7D">
        <w:tc>
          <w:tcPr>
            <w:tcW w:w="4962" w:type="dxa"/>
          </w:tcPr>
          <w:p w14:paraId="62FF3C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C54FA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8D230A" w14:textId="77777777" w:rsidR="00C61DC5" w:rsidRPr="009C54AE" w:rsidRDefault="00685E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85E32" w:rsidRPr="009C54AE" w14:paraId="78595414" w14:textId="77777777" w:rsidTr="00923D7D">
        <w:tc>
          <w:tcPr>
            <w:tcW w:w="4962" w:type="dxa"/>
          </w:tcPr>
          <w:p w14:paraId="200D39CD" w14:textId="77777777" w:rsidR="00685E32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366F4092" w14:textId="77777777" w:rsidR="00685E32" w:rsidRDefault="00685E32" w:rsidP="00685E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AC86087" w14:textId="2C7BA5F7" w:rsidR="00685E32" w:rsidRPr="00152CED" w:rsidRDefault="00685E32" w:rsidP="00152C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152CE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342BEDEA" w14:textId="53D323B3" w:rsidR="007D5DB1" w:rsidRDefault="007D5DB1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6D457F">
              <w:rPr>
                <w:rFonts w:ascii="Corbel" w:hAnsi="Corbel"/>
                <w:sz w:val="24"/>
                <w:szCs w:val="24"/>
              </w:rPr>
              <w:t>:</w:t>
            </w:r>
          </w:p>
          <w:p w14:paraId="1452FFCE" w14:textId="77777777" w:rsidR="007D5DB1" w:rsidRDefault="007D5DB1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F2C347D" w14:textId="77777777" w:rsidR="007D5DB1" w:rsidRDefault="007D5DB1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DE67128" w14:textId="283F4559" w:rsidR="007D5DB1" w:rsidRDefault="00152CED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D5DB1">
              <w:rPr>
                <w:rFonts w:ascii="Corbel" w:hAnsi="Corbel"/>
                <w:sz w:val="24"/>
                <w:szCs w:val="24"/>
              </w:rPr>
              <w:t>0</w:t>
            </w:r>
          </w:p>
          <w:p w14:paraId="3C8FEBE4" w14:textId="1E54357C" w:rsidR="00685E32" w:rsidRPr="009C54AE" w:rsidRDefault="00685E32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85E32" w:rsidRPr="009C54AE" w14:paraId="01BF5B83" w14:textId="77777777" w:rsidTr="00923D7D">
        <w:tc>
          <w:tcPr>
            <w:tcW w:w="4962" w:type="dxa"/>
          </w:tcPr>
          <w:p w14:paraId="15FB83B2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F80406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85E32" w:rsidRPr="009C54AE" w14:paraId="02522D58" w14:textId="77777777" w:rsidTr="00923D7D">
        <w:tc>
          <w:tcPr>
            <w:tcW w:w="4962" w:type="dxa"/>
          </w:tcPr>
          <w:p w14:paraId="2526517C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10D1EC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A23DF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2F3080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8CB83" w14:textId="77777777" w:rsidR="00C57568" w:rsidRDefault="00C575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8B275" w14:textId="77777777" w:rsidR="00C57568" w:rsidRPr="009C54AE" w:rsidRDefault="00C575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4893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F036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982D8BF" w14:textId="77777777" w:rsidTr="0071620A">
        <w:trPr>
          <w:trHeight w:val="397"/>
        </w:trPr>
        <w:tc>
          <w:tcPr>
            <w:tcW w:w="3544" w:type="dxa"/>
          </w:tcPr>
          <w:p w14:paraId="5A5B559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EF0AEB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039AC11E" w14:textId="77777777" w:rsidTr="0071620A">
        <w:trPr>
          <w:trHeight w:val="397"/>
        </w:trPr>
        <w:tc>
          <w:tcPr>
            <w:tcW w:w="3544" w:type="dxa"/>
          </w:tcPr>
          <w:p w14:paraId="2BC20F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D95B92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2EF3D8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8C65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7D4D4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8F43721" w14:textId="77777777" w:rsidTr="0071620A">
        <w:trPr>
          <w:trHeight w:val="397"/>
        </w:trPr>
        <w:tc>
          <w:tcPr>
            <w:tcW w:w="7513" w:type="dxa"/>
          </w:tcPr>
          <w:p w14:paraId="2FD01475" w14:textId="5CAD9974" w:rsidR="00B159D9" w:rsidRPr="00B15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211B8241" w14:textId="77777777" w:rsidR="003A2099" w:rsidRPr="00B159D9" w:rsidRDefault="003A20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Borowik J., 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Działania wychowawczo-profilaktyczne a diagnoza potrzeb środowiska 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lastRenderedPageBreak/>
              <w:t xml:space="preserve">szkolnego, </w:t>
            </w:r>
            <w:r w:rsidRPr="00B159D9">
              <w:rPr>
                <w:rFonts w:ascii="Corbel" w:hAnsi="Corbel"/>
                <w:b w:val="0"/>
                <w:smallCaps w:val="0"/>
                <w:sz w:val="22"/>
              </w:rPr>
              <w:t>Warszawa 2018.</w:t>
            </w:r>
          </w:p>
          <w:p w14:paraId="12A17F03" w14:textId="62660C92" w:rsidR="007C6B6F" w:rsidRPr="00B159D9" w:rsidRDefault="007C6B6F" w:rsidP="009C54AE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Gaś Z.B., </w:t>
            </w:r>
            <w:proofErr w:type="spellStart"/>
            <w:r w:rsidR="00B159D9"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Poleszak</w:t>
            </w:r>
            <w:proofErr w:type="spellEnd"/>
            <w:r w:rsidR="00B159D9"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 W., </w:t>
            </w:r>
            <w:r w:rsidR="00B159D9" w:rsidRPr="00B159D9">
              <w:rPr>
                <w:rFonts w:ascii="Corbel" w:hAnsi="Corbel" w:cs="DejaVuSans"/>
                <w:b w:val="0"/>
                <w:bCs/>
                <w:i/>
                <w:iCs/>
                <w:smallCaps w:val="0"/>
                <w:sz w:val="22"/>
                <w:lang w:eastAsia="pl-PL"/>
              </w:rPr>
              <w:t xml:space="preserve">Opracowujemy i ewaluujemy program wychowawczo- profilaktyczny szkoły, </w:t>
            </w:r>
            <w:r w:rsidR="00B159D9"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ORE, Warszawa 2017</w:t>
            </w:r>
          </w:p>
          <w:p w14:paraId="6371E0D0" w14:textId="337C7AEB" w:rsidR="005E192B" w:rsidRDefault="005E192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Pisarska A., </w:t>
            </w:r>
            <w:r w:rsidRPr="00B159D9"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>Oddziaływać skutecznie</w:t>
            </w:r>
            <w:r w:rsidR="001177AB" w:rsidRPr="00B159D9"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, profilaktyka oparta na podstawach naukowych i dowodach, </w:t>
            </w:r>
            <w:r w:rsidR="001177AB"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t>Warszawa 2023.</w:t>
            </w:r>
          </w:p>
          <w:p w14:paraId="71AFF0F1" w14:textId="55858956" w:rsidR="00455B9B" w:rsidRPr="00455B9B" w:rsidRDefault="00455B9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Pływaczewski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W.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Narodowska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J.Duda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Profilaktyka </w:t>
            </w:r>
            <w:proofErr w:type="spellStart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>zachowań</w:t>
            </w:r>
            <w:proofErr w:type="spellEnd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 patologicznych wśród młodzieży,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, Warszawa 2023.</w:t>
            </w:r>
          </w:p>
          <w:p w14:paraId="0FF5AE61" w14:textId="7FF81552" w:rsidR="001E14E6" w:rsidRPr="00B159D9" w:rsidRDefault="001E14E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 w:val="22"/>
              </w:rPr>
            </w:pPr>
            <w:proofErr w:type="spellStart"/>
            <w:r w:rsidRPr="00B159D9">
              <w:rPr>
                <w:rFonts w:ascii="Corbel" w:hAnsi="Corbel"/>
                <w:b w:val="0"/>
                <w:smallCaps w:val="0"/>
                <w:sz w:val="22"/>
              </w:rPr>
              <w:t>Rowicka</w:t>
            </w:r>
            <w:proofErr w:type="spellEnd"/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 M., S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kuteczna profilaktyka uzależnień behawioralnych, </w:t>
            </w:r>
            <w:r w:rsidR="007C6B6F"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ORE, Warszawa 2019</w:t>
            </w:r>
          </w:p>
          <w:p w14:paraId="0BD90D00" w14:textId="77777777" w:rsidR="00453AB0" w:rsidRPr="00B159D9" w:rsidRDefault="00453AB0" w:rsidP="00453A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Skwarek B., </w:t>
            </w:r>
            <w:proofErr w:type="spellStart"/>
            <w:r w:rsidRPr="00B159D9">
              <w:rPr>
                <w:rFonts w:ascii="Corbel" w:hAnsi="Corbel" w:cs="DejaVuSans"/>
                <w:lang w:eastAsia="pl-PL"/>
              </w:rPr>
              <w:t>Wullbach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E., Lewicka I.,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Patologie i uzależnienia, wybrane problemy teorii i praktyki, </w:t>
            </w:r>
            <w:r w:rsidRPr="00B159D9">
              <w:rPr>
                <w:rFonts w:ascii="Corbel" w:hAnsi="Corbel" w:cs="DejaVuSans"/>
                <w:lang w:eastAsia="pl-PL"/>
              </w:rPr>
              <w:t>Łódź 2014</w:t>
            </w:r>
          </w:p>
          <w:p w14:paraId="738706CC" w14:textId="21E3DD81" w:rsidR="00B159D9" w:rsidRPr="00B159D9" w:rsidRDefault="00B159D9" w:rsidP="00453A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programy profilaktyczne. Podstawy profesjonalnej psychoprofilaktyki, </w:t>
            </w:r>
            <w:r w:rsidRPr="00B159D9">
              <w:rPr>
                <w:rFonts w:ascii="Corbel" w:hAnsi="Corbel" w:cs="DejaVuSans"/>
                <w:lang w:eastAsia="pl-PL"/>
              </w:rPr>
              <w:t>Warszawa 2012</w:t>
            </w:r>
          </w:p>
          <w:p w14:paraId="1DEC19C3" w14:textId="77777777" w:rsidR="0077601D" w:rsidRPr="00B159D9" w:rsidRDefault="0077601D" w:rsidP="00076F5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B159D9">
              <w:rPr>
                <w:rFonts w:ascii="Corbel" w:hAnsi="Corbel" w:cs="DejaVuSans"/>
                <w:lang w:eastAsia="pl-PL"/>
              </w:rPr>
              <w:t>Porzak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R.,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Profilaktyka w szkole, stan i rekomendacje dla systemu oddziaływań profilaktycznych w Polsce, </w:t>
            </w:r>
            <w:r w:rsidRPr="00B159D9">
              <w:rPr>
                <w:rFonts w:ascii="Corbel" w:hAnsi="Corbel" w:cs="DejaVuSans"/>
                <w:lang w:eastAsia="pl-PL"/>
              </w:rPr>
              <w:t>Lublin 2019.</w:t>
            </w:r>
          </w:p>
          <w:p w14:paraId="2F08A023" w14:textId="62D52263" w:rsidR="00B159D9" w:rsidRPr="00B159D9" w:rsidRDefault="00B159D9" w:rsidP="00076F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9C54AE" w14:paraId="574BC1E7" w14:textId="77777777" w:rsidTr="0071620A">
        <w:trPr>
          <w:trHeight w:val="397"/>
        </w:trPr>
        <w:tc>
          <w:tcPr>
            <w:tcW w:w="7513" w:type="dxa"/>
          </w:tcPr>
          <w:p w14:paraId="4BF3D3B7" w14:textId="77777777" w:rsidR="0085747A" w:rsidRPr="00B15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45DED632" w14:textId="77777777" w:rsidR="007C6B6F" w:rsidRPr="00B159D9" w:rsidRDefault="007C6B6F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Bogdanko A., (red.) </w:t>
            </w: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Wspomaganie procesu wychowawczego</w:t>
            </w:r>
          </w:p>
          <w:p w14:paraId="10CC16FB" w14:textId="77777777" w:rsidR="007C6B6F" w:rsidRDefault="007C6B6F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programami profilaktyczno-edukacyjnym</w:t>
            </w:r>
            <w:r w:rsidRPr="00B159D9">
              <w:rPr>
                <w:rFonts w:ascii="Corbel" w:hAnsi="Corbel" w:cs="DejaVuSans"/>
                <w:lang w:eastAsia="pl-PL"/>
              </w:rPr>
              <w:t>i, Kraków 2009.</w:t>
            </w:r>
          </w:p>
          <w:p w14:paraId="47653A0E" w14:textId="25E62A31" w:rsidR="00F32F68" w:rsidRPr="00B159D9" w:rsidRDefault="00F32F68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Gaś Z.,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Nowe wyzwania profilaktyki</w:t>
            </w:r>
            <w:r>
              <w:rPr>
                <w:rFonts w:ascii="Corbel" w:hAnsi="Corbel" w:cs="DejaVuSans"/>
                <w:lang w:eastAsia="pl-PL"/>
              </w:rPr>
              <w:t>, 2016</w:t>
            </w:r>
          </w:p>
          <w:p w14:paraId="327A1D36" w14:textId="36EC6835" w:rsidR="007C6B6F" w:rsidRDefault="00F32F68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Ostaszewski K.,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Standardy profilaktyki</w:t>
            </w:r>
            <w:r>
              <w:rPr>
                <w:rFonts w:ascii="Corbel" w:hAnsi="Corbel" w:cs="DejaVuSans"/>
                <w:i/>
                <w:iCs/>
                <w:lang w:eastAsia="pl-PL"/>
              </w:rPr>
              <w:t xml:space="preserve">, </w:t>
            </w:r>
            <w:r>
              <w:rPr>
                <w:rFonts w:ascii="Corbel" w:hAnsi="Corbel" w:cs="DejaVuSans"/>
                <w:lang w:eastAsia="pl-PL"/>
              </w:rPr>
              <w:t>Warszawa 2016</w:t>
            </w:r>
          </w:p>
          <w:p w14:paraId="1F32218F" w14:textId="77777777" w:rsidR="00F32F68" w:rsidRPr="00B159D9" w:rsidRDefault="00F32F68" w:rsidP="00F3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Zapobieganie samobójstwom dzieci i młodzieży, </w:t>
            </w:r>
            <w:r w:rsidRPr="00B159D9">
              <w:rPr>
                <w:rFonts w:ascii="Corbel" w:hAnsi="Corbel" w:cs="DejaVuSans"/>
                <w:lang w:eastAsia="pl-PL"/>
              </w:rPr>
              <w:t>Warszawa 2016</w:t>
            </w:r>
          </w:p>
          <w:p w14:paraId="34EAE9EF" w14:textId="77777777" w:rsidR="00F32F68" w:rsidRPr="00F32F68" w:rsidRDefault="00F32F68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</w:p>
          <w:p w14:paraId="16E7D7BA" w14:textId="77777777" w:rsidR="003A2099" w:rsidRPr="00B159D9" w:rsidRDefault="003A2099" w:rsidP="00F32F6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</w:pPr>
          </w:p>
        </w:tc>
      </w:tr>
    </w:tbl>
    <w:p w14:paraId="105A91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96AD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84079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BFB1C" w14:textId="77777777" w:rsidR="00F571D9" w:rsidRDefault="00F571D9" w:rsidP="00C16ABF">
      <w:pPr>
        <w:spacing w:after="0" w:line="240" w:lineRule="auto"/>
      </w:pPr>
      <w:r>
        <w:separator/>
      </w:r>
    </w:p>
  </w:endnote>
  <w:endnote w:type="continuationSeparator" w:id="0">
    <w:p w14:paraId="1262979B" w14:textId="77777777" w:rsidR="00F571D9" w:rsidRDefault="00F571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5E831" w14:textId="77777777" w:rsidR="00F571D9" w:rsidRDefault="00F571D9" w:rsidP="00C16ABF">
      <w:pPr>
        <w:spacing w:after="0" w:line="240" w:lineRule="auto"/>
      </w:pPr>
      <w:r>
        <w:separator/>
      </w:r>
    </w:p>
  </w:footnote>
  <w:footnote w:type="continuationSeparator" w:id="0">
    <w:p w14:paraId="06835D78" w14:textId="77777777" w:rsidR="00F571D9" w:rsidRDefault="00F571D9" w:rsidP="00C16ABF">
      <w:pPr>
        <w:spacing w:after="0" w:line="240" w:lineRule="auto"/>
      </w:pPr>
      <w:r>
        <w:continuationSeparator/>
      </w:r>
    </w:p>
  </w:footnote>
  <w:footnote w:id="1">
    <w:p w14:paraId="7765FFF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0331"/>
    <w:rsid w:val="00022ECE"/>
    <w:rsid w:val="000317D7"/>
    <w:rsid w:val="00042A51"/>
    <w:rsid w:val="00042D2E"/>
    <w:rsid w:val="00044C82"/>
    <w:rsid w:val="00070ED6"/>
    <w:rsid w:val="000742DC"/>
    <w:rsid w:val="00076F58"/>
    <w:rsid w:val="00082F6B"/>
    <w:rsid w:val="00084C12"/>
    <w:rsid w:val="0009462C"/>
    <w:rsid w:val="00094B12"/>
    <w:rsid w:val="00095DE2"/>
    <w:rsid w:val="00096C46"/>
    <w:rsid w:val="000A296F"/>
    <w:rsid w:val="000A2A28"/>
    <w:rsid w:val="000A2A2D"/>
    <w:rsid w:val="000B192D"/>
    <w:rsid w:val="000B28EE"/>
    <w:rsid w:val="000B3E37"/>
    <w:rsid w:val="000C7AAC"/>
    <w:rsid w:val="000D04B0"/>
    <w:rsid w:val="000F1C57"/>
    <w:rsid w:val="000F5615"/>
    <w:rsid w:val="000F64D9"/>
    <w:rsid w:val="001177AB"/>
    <w:rsid w:val="00124BFF"/>
    <w:rsid w:val="0012560E"/>
    <w:rsid w:val="00127108"/>
    <w:rsid w:val="00134B13"/>
    <w:rsid w:val="00145982"/>
    <w:rsid w:val="00146BC0"/>
    <w:rsid w:val="00152CED"/>
    <w:rsid w:val="00153C41"/>
    <w:rsid w:val="00154381"/>
    <w:rsid w:val="001568E8"/>
    <w:rsid w:val="001640A7"/>
    <w:rsid w:val="00164FA7"/>
    <w:rsid w:val="00166A03"/>
    <w:rsid w:val="001718A7"/>
    <w:rsid w:val="001737CF"/>
    <w:rsid w:val="00176083"/>
    <w:rsid w:val="001770C7"/>
    <w:rsid w:val="00186B45"/>
    <w:rsid w:val="00192F37"/>
    <w:rsid w:val="001A08C1"/>
    <w:rsid w:val="001A278F"/>
    <w:rsid w:val="001A70D2"/>
    <w:rsid w:val="001D657B"/>
    <w:rsid w:val="001D7B54"/>
    <w:rsid w:val="001E0209"/>
    <w:rsid w:val="001E14E6"/>
    <w:rsid w:val="001F2CA2"/>
    <w:rsid w:val="002144C0"/>
    <w:rsid w:val="002156A7"/>
    <w:rsid w:val="0022477D"/>
    <w:rsid w:val="002278A9"/>
    <w:rsid w:val="002336F9"/>
    <w:rsid w:val="00235491"/>
    <w:rsid w:val="0024028F"/>
    <w:rsid w:val="00244ABC"/>
    <w:rsid w:val="0026601A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B7F9A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A7E"/>
    <w:rsid w:val="003343CF"/>
    <w:rsid w:val="00346FE9"/>
    <w:rsid w:val="0034759A"/>
    <w:rsid w:val="003503F6"/>
    <w:rsid w:val="003530DD"/>
    <w:rsid w:val="00363F78"/>
    <w:rsid w:val="00375F92"/>
    <w:rsid w:val="003A0A5B"/>
    <w:rsid w:val="003A1176"/>
    <w:rsid w:val="003A2099"/>
    <w:rsid w:val="003C0BAE"/>
    <w:rsid w:val="003D18A9"/>
    <w:rsid w:val="003D6CE2"/>
    <w:rsid w:val="003E1941"/>
    <w:rsid w:val="003E2FE6"/>
    <w:rsid w:val="003E49D5"/>
    <w:rsid w:val="003F38C0"/>
    <w:rsid w:val="003F719B"/>
    <w:rsid w:val="00414E3C"/>
    <w:rsid w:val="0042244A"/>
    <w:rsid w:val="0042745A"/>
    <w:rsid w:val="00431D5C"/>
    <w:rsid w:val="004362C6"/>
    <w:rsid w:val="00437FA2"/>
    <w:rsid w:val="00445970"/>
    <w:rsid w:val="00453AB0"/>
    <w:rsid w:val="00455B9B"/>
    <w:rsid w:val="0045729E"/>
    <w:rsid w:val="00460EFE"/>
    <w:rsid w:val="00461EFC"/>
    <w:rsid w:val="004652C2"/>
    <w:rsid w:val="004706D1"/>
    <w:rsid w:val="00471326"/>
    <w:rsid w:val="0047598D"/>
    <w:rsid w:val="004840B8"/>
    <w:rsid w:val="004840FD"/>
    <w:rsid w:val="004844C3"/>
    <w:rsid w:val="00490F7D"/>
    <w:rsid w:val="00491678"/>
    <w:rsid w:val="00495AEE"/>
    <w:rsid w:val="004968E2"/>
    <w:rsid w:val="004A3EEA"/>
    <w:rsid w:val="004A4D1F"/>
    <w:rsid w:val="004D5282"/>
    <w:rsid w:val="004F1551"/>
    <w:rsid w:val="004F55A3"/>
    <w:rsid w:val="005046FC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192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624"/>
    <w:rsid w:val="00671958"/>
    <w:rsid w:val="00675843"/>
    <w:rsid w:val="00685E32"/>
    <w:rsid w:val="00696477"/>
    <w:rsid w:val="006D050F"/>
    <w:rsid w:val="006D457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22C"/>
    <w:rsid w:val="00745302"/>
    <w:rsid w:val="007461D6"/>
    <w:rsid w:val="00746EC8"/>
    <w:rsid w:val="00752B10"/>
    <w:rsid w:val="00763BF1"/>
    <w:rsid w:val="00766FD4"/>
    <w:rsid w:val="0077601D"/>
    <w:rsid w:val="0078168C"/>
    <w:rsid w:val="00787C2A"/>
    <w:rsid w:val="00790E27"/>
    <w:rsid w:val="007A156C"/>
    <w:rsid w:val="007A4022"/>
    <w:rsid w:val="007A6E6E"/>
    <w:rsid w:val="007C3299"/>
    <w:rsid w:val="007C3BCC"/>
    <w:rsid w:val="007C4546"/>
    <w:rsid w:val="007C6B6F"/>
    <w:rsid w:val="007D5DB1"/>
    <w:rsid w:val="007D6E56"/>
    <w:rsid w:val="007F1652"/>
    <w:rsid w:val="007F4155"/>
    <w:rsid w:val="008145F8"/>
    <w:rsid w:val="0081554D"/>
    <w:rsid w:val="0081707E"/>
    <w:rsid w:val="008449B3"/>
    <w:rsid w:val="0085747A"/>
    <w:rsid w:val="00880369"/>
    <w:rsid w:val="00884922"/>
    <w:rsid w:val="00885F64"/>
    <w:rsid w:val="008917F9"/>
    <w:rsid w:val="008A45F7"/>
    <w:rsid w:val="008A6E4C"/>
    <w:rsid w:val="008C0CC0"/>
    <w:rsid w:val="008C19A9"/>
    <w:rsid w:val="008C379D"/>
    <w:rsid w:val="008C444F"/>
    <w:rsid w:val="008C5147"/>
    <w:rsid w:val="008C5359"/>
    <w:rsid w:val="008C5363"/>
    <w:rsid w:val="008C58F7"/>
    <w:rsid w:val="008D3DFB"/>
    <w:rsid w:val="008E64F4"/>
    <w:rsid w:val="008F12C9"/>
    <w:rsid w:val="008F6E29"/>
    <w:rsid w:val="00916018"/>
    <w:rsid w:val="00916188"/>
    <w:rsid w:val="00923D7D"/>
    <w:rsid w:val="00946C55"/>
    <w:rsid w:val="009508DF"/>
    <w:rsid w:val="00950DAC"/>
    <w:rsid w:val="00951286"/>
    <w:rsid w:val="00954A07"/>
    <w:rsid w:val="00964B90"/>
    <w:rsid w:val="00997F14"/>
    <w:rsid w:val="009A1C59"/>
    <w:rsid w:val="009A78D9"/>
    <w:rsid w:val="009C1331"/>
    <w:rsid w:val="009C3E31"/>
    <w:rsid w:val="009C54AE"/>
    <w:rsid w:val="009C788E"/>
    <w:rsid w:val="009E3B41"/>
    <w:rsid w:val="009E5C0C"/>
    <w:rsid w:val="009F36CE"/>
    <w:rsid w:val="009F3C5C"/>
    <w:rsid w:val="009F4610"/>
    <w:rsid w:val="00A00ECC"/>
    <w:rsid w:val="00A138B0"/>
    <w:rsid w:val="00A155EE"/>
    <w:rsid w:val="00A2245B"/>
    <w:rsid w:val="00A30110"/>
    <w:rsid w:val="00A30C34"/>
    <w:rsid w:val="00A36899"/>
    <w:rsid w:val="00A371F6"/>
    <w:rsid w:val="00A43BF6"/>
    <w:rsid w:val="00A53FA5"/>
    <w:rsid w:val="00A54817"/>
    <w:rsid w:val="00A601C8"/>
    <w:rsid w:val="00A60799"/>
    <w:rsid w:val="00A762C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81F"/>
    <w:rsid w:val="00B06142"/>
    <w:rsid w:val="00B135B1"/>
    <w:rsid w:val="00B159D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34"/>
    <w:rsid w:val="00B90885"/>
    <w:rsid w:val="00BB520A"/>
    <w:rsid w:val="00BD3869"/>
    <w:rsid w:val="00BD66E9"/>
    <w:rsid w:val="00BD6FF4"/>
    <w:rsid w:val="00BE68A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2FE"/>
    <w:rsid w:val="00C56036"/>
    <w:rsid w:val="00C57568"/>
    <w:rsid w:val="00C61DC5"/>
    <w:rsid w:val="00C67E92"/>
    <w:rsid w:val="00C70A26"/>
    <w:rsid w:val="00C766DF"/>
    <w:rsid w:val="00C94B98"/>
    <w:rsid w:val="00CA2B96"/>
    <w:rsid w:val="00CA5089"/>
    <w:rsid w:val="00CB42CB"/>
    <w:rsid w:val="00CB54E0"/>
    <w:rsid w:val="00CD6897"/>
    <w:rsid w:val="00CE5BAC"/>
    <w:rsid w:val="00CE640B"/>
    <w:rsid w:val="00CF0878"/>
    <w:rsid w:val="00CF25BE"/>
    <w:rsid w:val="00CF78ED"/>
    <w:rsid w:val="00D02B25"/>
    <w:rsid w:val="00D02EBA"/>
    <w:rsid w:val="00D04E23"/>
    <w:rsid w:val="00D10683"/>
    <w:rsid w:val="00D17C3C"/>
    <w:rsid w:val="00D25EDF"/>
    <w:rsid w:val="00D26B2C"/>
    <w:rsid w:val="00D31CD4"/>
    <w:rsid w:val="00D323C4"/>
    <w:rsid w:val="00D352C9"/>
    <w:rsid w:val="00D425B2"/>
    <w:rsid w:val="00D428D6"/>
    <w:rsid w:val="00D552B2"/>
    <w:rsid w:val="00D608D1"/>
    <w:rsid w:val="00D74119"/>
    <w:rsid w:val="00D8075B"/>
    <w:rsid w:val="00D8678B"/>
    <w:rsid w:val="00DA0847"/>
    <w:rsid w:val="00DA2114"/>
    <w:rsid w:val="00DE09C0"/>
    <w:rsid w:val="00DE4A14"/>
    <w:rsid w:val="00DF320D"/>
    <w:rsid w:val="00DF71C8"/>
    <w:rsid w:val="00DF71D7"/>
    <w:rsid w:val="00E012F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6CD2"/>
    <w:rsid w:val="00EC4899"/>
    <w:rsid w:val="00ED03AB"/>
    <w:rsid w:val="00ED32D2"/>
    <w:rsid w:val="00EE32DE"/>
    <w:rsid w:val="00EE5457"/>
    <w:rsid w:val="00EF4583"/>
    <w:rsid w:val="00F070AB"/>
    <w:rsid w:val="00F12E06"/>
    <w:rsid w:val="00F130E2"/>
    <w:rsid w:val="00F15B53"/>
    <w:rsid w:val="00F17567"/>
    <w:rsid w:val="00F27A7B"/>
    <w:rsid w:val="00F32F68"/>
    <w:rsid w:val="00F43CC2"/>
    <w:rsid w:val="00F526AF"/>
    <w:rsid w:val="00F571D9"/>
    <w:rsid w:val="00F617C3"/>
    <w:rsid w:val="00F7066B"/>
    <w:rsid w:val="00F83B28"/>
    <w:rsid w:val="00F9108C"/>
    <w:rsid w:val="00FA46E5"/>
    <w:rsid w:val="00FB215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17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7BC0D-3857-45E5-A6BD-42429B31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</cp:revision>
  <cp:lastPrinted>2019-02-06T12:12:00Z</cp:lastPrinted>
  <dcterms:created xsi:type="dcterms:W3CDTF">2025-09-23T10:48:00Z</dcterms:created>
  <dcterms:modified xsi:type="dcterms:W3CDTF">2025-09-23T11:34:00Z</dcterms:modified>
</cp:coreProperties>
</file>